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4E7C" w14:textId="77777777" w:rsidR="00FF497A" w:rsidRPr="00037F70" w:rsidRDefault="00FF497A" w:rsidP="00037F70">
      <w:pPr>
        <w:widowControl/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b/>
          <w:bCs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b/>
          <w:bCs/>
          <w:color w:val="000000"/>
          <w:kern w:val="0"/>
          <w:sz w:val="27"/>
          <w:szCs w:val="27"/>
          <w:lang w:eastAsia="zh-TW"/>
        </w:rPr>
        <w:t>第一部分-翻譯科技類別</w:t>
      </w:r>
    </w:p>
    <w:p w14:paraId="5C1CD572" w14:textId="3C468950" w:rsidR="00FF497A" w:rsidRPr="00037F70" w:rsidRDefault="00FF497A" w:rsidP="00037F70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  <w:t xml:space="preserve">在香港執業的翻譯員需要考取相關的牌照嗎? </w:t>
      </w:r>
    </w:p>
    <w:p w14:paraId="59354D8E" w14:textId="6B8DA1CB" w:rsidR="00FF497A" w:rsidRPr="00037F70" w:rsidRDefault="00037F70" w:rsidP="00037F70">
      <w:pPr>
        <w:widowControl/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答案：</w:t>
      </w:r>
      <w:r w:rsidR="00FF497A"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不需要</w:t>
      </w:r>
    </w:p>
    <w:p w14:paraId="6CED23F0" w14:textId="43568486" w:rsidR="00FF497A" w:rsidRPr="00037F70" w:rsidRDefault="00FF497A" w:rsidP="00037F70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  <w:t xml:space="preserve">現行翻譯科技軟件中, 專業譯員需要應用的屬於哪一類? </w:t>
      </w:r>
    </w:p>
    <w:p w14:paraId="6088A8D8" w14:textId="0AE146E6" w:rsidR="00FF497A" w:rsidRPr="00037F70" w:rsidRDefault="00037F70" w:rsidP="00037F70">
      <w:pPr>
        <w:widowControl/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答案：</w:t>
      </w:r>
      <w:r w:rsidR="00FF497A"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電腦輔助翻譯</w:t>
      </w:r>
    </w:p>
    <w:p w14:paraId="75C24DA4" w14:textId="114D6F05" w:rsidR="00FF497A" w:rsidRPr="00037F70" w:rsidRDefault="00FF497A" w:rsidP="00037F70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  <w:t>現行翻譯科技軟件中, 電腦輔助翻譯的軟件中, 最廣泛運用的是哪一種?</w:t>
      </w:r>
    </w:p>
    <w:p w14:paraId="3A29915A" w14:textId="7F69A889" w:rsidR="00FF497A" w:rsidRPr="00037F70" w:rsidRDefault="00037F70" w:rsidP="00037F70">
      <w:pPr>
        <w:widowControl/>
        <w:autoSpaceDE w:val="0"/>
        <w:autoSpaceDN w:val="0"/>
        <w:adjustRightInd w:val="0"/>
        <w:spacing w:line="360" w:lineRule="auto"/>
        <w:rPr>
          <w:rFonts w:asciiTheme="minorEastAsia" w:hAnsiTheme="minorEastAsia" w:cs="Calibri"/>
          <w:color w:val="FF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答案：</w:t>
      </w:r>
      <w:r w:rsidR="00FF497A" w:rsidRPr="00037F70">
        <w:rPr>
          <w:rFonts w:asciiTheme="minorEastAsia" w:hAnsiTheme="minorEastAsia" w:cs="Calibri"/>
          <w:color w:val="FF0000"/>
          <w:kern w:val="0"/>
          <w:sz w:val="27"/>
          <w:szCs w:val="27"/>
          <w:lang w:eastAsia="zh-TW"/>
        </w:rPr>
        <w:t>Trados</w:t>
      </w:r>
    </w:p>
    <w:p w14:paraId="67B9FE70" w14:textId="31B59686" w:rsidR="00FF497A" w:rsidRPr="00037F70" w:rsidRDefault="00FF497A" w:rsidP="00037F70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  <w:t xml:space="preserve">在中國執業的翻譯員需要考取相關的牌照嗎? </w:t>
      </w:r>
    </w:p>
    <w:p w14:paraId="6562F93C" w14:textId="13739ED0" w:rsidR="00FF497A" w:rsidRPr="00037F70" w:rsidRDefault="00037F70" w:rsidP="00037F70">
      <w:pPr>
        <w:widowControl/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答案：</w:t>
      </w:r>
      <w:r w:rsidR="00FF497A"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需要</w:t>
      </w:r>
    </w:p>
    <w:p w14:paraId="210057E1" w14:textId="428CD3E2" w:rsidR="00FF497A" w:rsidRPr="00037F70" w:rsidRDefault="00FF497A" w:rsidP="00037F70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  <w:t xml:space="preserve">現行翻譯科技範疇中, 有沒有相關認證考試? </w:t>
      </w:r>
    </w:p>
    <w:p w14:paraId="2538077D" w14:textId="55A03B99" w:rsidR="00FF497A" w:rsidRPr="00037F70" w:rsidRDefault="00037F70" w:rsidP="00037F70">
      <w:pPr>
        <w:widowControl/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答案：</w:t>
      </w:r>
      <w:r w:rsidR="00FF497A"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沒有，但個別軟件有認證課程</w:t>
      </w:r>
    </w:p>
    <w:p w14:paraId="48C7B0BE" w14:textId="77777777" w:rsidR="00037F70" w:rsidRDefault="00037F70" w:rsidP="00037F70">
      <w:pPr>
        <w:widowControl/>
        <w:autoSpaceDE w:val="0"/>
        <w:autoSpaceDN w:val="0"/>
        <w:adjustRightInd w:val="0"/>
        <w:spacing w:line="360" w:lineRule="auto"/>
        <w:rPr>
          <w:rFonts w:asciiTheme="minorEastAsia" w:hAnsiTheme="minorEastAsia" w:cs="Calibri"/>
          <w:b/>
          <w:bCs/>
          <w:color w:val="000000"/>
          <w:kern w:val="0"/>
          <w:sz w:val="27"/>
          <w:szCs w:val="27"/>
          <w:lang w:eastAsia="zh-TW"/>
        </w:rPr>
      </w:pPr>
    </w:p>
    <w:p w14:paraId="71841B73" w14:textId="04FF14A5" w:rsidR="00FF497A" w:rsidRPr="00037F70" w:rsidRDefault="00FF497A" w:rsidP="00037F70">
      <w:pPr>
        <w:widowControl/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b/>
          <w:bCs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b/>
          <w:bCs/>
          <w:color w:val="000000"/>
          <w:kern w:val="0"/>
          <w:sz w:val="27"/>
          <w:szCs w:val="27"/>
          <w:lang w:eastAsia="zh-TW"/>
        </w:rPr>
        <w:t>第二部分-學院課程類別</w:t>
      </w:r>
    </w:p>
    <w:p w14:paraId="741E1132" w14:textId="785E8FC0" w:rsidR="00FF497A" w:rsidRPr="00037F70" w:rsidRDefault="00FF497A" w:rsidP="00037F70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  <w:t>本院的翻譯科技文學士課程, 具有哪</w:t>
      </w:r>
      <w:proofErr w:type="gramStart"/>
      <w:r w:rsidRPr="00037F70"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  <w:t>個</w:t>
      </w:r>
      <w:proofErr w:type="gramEnd"/>
      <w:r w:rsidRPr="00037F70"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  <w:t>機構的認證?</w:t>
      </w:r>
    </w:p>
    <w:p w14:paraId="4086A646" w14:textId="7F1B3299" w:rsidR="00FF497A" w:rsidRPr="00037F70" w:rsidRDefault="00037F70" w:rsidP="00037F70">
      <w:pPr>
        <w:widowControl/>
        <w:autoSpaceDE w:val="0"/>
        <w:autoSpaceDN w:val="0"/>
        <w:adjustRightInd w:val="0"/>
        <w:spacing w:line="360" w:lineRule="auto"/>
        <w:rPr>
          <w:rFonts w:asciiTheme="minorEastAsia" w:hAnsiTheme="minorEastAsia" w:cs="Calibri"/>
          <w:color w:val="FF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答案：</w:t>
      </w:r>
      <w:r w:rsidR="00FF497A" w:rsidRPr="00037F70">
        <w:rPr>
          <w:rFonts w:asciiTheme="minorEastAsia" w:hAnsiTheme="minorEastAsia" w:cs="Calibri"/>
          <w:color w:val="FF0000"/>
          <w:kern w:val="0"/>
          <w:sz w:val="27"/>
          <w:szCs w:val="27"/>
          <w:lang w:eastAsia="zh-TW"/>
        </w:rPr>
        <w:t>HKCAVVQ</w:t>
      </w:r>
    </w:p>
    <w:p w14:paraId="08A58FB1" w14:textId="43FB9769" w:rsidR="00FF497A" w:rsidRPr="00037F70" w:rsidRDefault="00FF497A" w:rsidP="00037F70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  <w:t xml:space="preserve">本院的翻譯科技文學士課程, 屬資歷評審第幾級? </w:t>
      </w:r>
    </w:p>
    <w:p w14:paraId="52863EFC" w14:textId="51710580" w:rsidR="00FF497A" w:rsidRPr="00037F70" w:rsidRDefault="00037F70" w:rsidP="00037F70">
      <w:pPr>
        <w:widowControl/>
        <w:autoSpaceDE w:val="0"/>
        <w:autoSpaceDN w:val="0"/>
        <w:adjustRightInd w:val="0"/>
        <w:spacing w:line="360" w:lineRule="auto"/>
        <w:rPr>
          <w:rFonts w:asciiTheme="minorEastAsia" w:hAnsiTheme="minorEastAsia" w:cs="Calibri"/>
          <w:color w:val="FF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答案：</w:t>
      </w:r>
      <w:r w:rsidR="00FF497A" w:rsidRPr="00037F70">
        <w:rPr>
          <w:rFonts w:asciiTheme="minorEastAsia" w:hAnsiTheme="minorEastAsia" w:cs="Calibri"/>
          <w:color w:val="FF0000"/>
          <w:kern w:val="0"/>
          <w:sz w:val="27"/>
          <w:szCs w:val="27"/>
          <w:lang w:eastAsia="zh-TW"/>
        </w:rPr>
        <w:t>QF 5</w:t>
      </w:r>
    </w:p>
    <w:p w14:paraId="032B208B" w14:textId="35ECBF45" w:rsidR="00FF497A" w:rsidRPr="00037F70" w:rsidRDefault="00FF497A" w:rsidP="00037F70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  <w:t>本院的翻譯科技文學士課程, 有沒有</w:t>
      </w:r>
      <w:proofErr w:type="gramStart"/>
      <w:r w:rsidRPr="00037F70"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  <w:t>榮譽銜頭</w:t>
      </w:r>
      <w:proofErr w:type="gramEnd"/>
      <w:r w:rsidRPr="00037F70"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  <w:t xml:space="preserve">? </w:t>
      </w:r>
    </w:p>
    <w:p w14:paraId="288C238E" w14:textId="77ECEB52" w:rsidR="00FF497A" w:rsidRPr="00037F70" w:rsidRDefault="00037F70" w:rsidP="00037F70">
      <w:pPr>
        <w:widowControl/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答案：</w:t>
      </w:r>
      <w:r w:rsidR="00FF497A"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有</w:t>
      </w:r>
    </w:p>
    <w:p w14:paraId="233CB4C3" w14:textId="7BFFE633" w:rsidR="00FF497A" w:rsidRPr="00037F70" w:rsidRDefault="00FF497A" w:rsidP="00037F70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  <w:t xml:space="preserve">本院的翻譯科技文學士課程, 包括哪幾類的翻譯科技範疇? 試舉其二? </w:t>
      </w:r>
    </w:p>
    <w:p w14:paraId="6AEF73D4" w14:textId="570C913D" w:rsidR="00FF497A" w:rsidRPr="00037F70" w:rsidRDefault="00037F70" w:rsidP="00037F70">
      <w:pPr>
        <w:widowControl/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答案：</w:t>
      </w:r>
      <w:r w:rsidR="00FF497A"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 xml:space="preserve">電腦翻譯，電腦輔助翻譯， 語音翻譯， </w:t>
      </w:r>
      <w:proofErr w:type="spellStart"/>
      <w:r w:rsidR="00FF497A"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Etc</w:t>
      </w:r>
      <w:proofErr w:type="spellEnd"/>
    </w:p>
    <w:p w14:paraId="7F3B87CB" w14:textId="0C64A836" w:rsidR="00FF497A" w:rsidRPr="00037F70" w:rsidRDefault="00FF497A" w:rsidP="00037F70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000000"/>
          <w:kern w:val="0"/>
          <w:sz w:val="27"/>
          <w:szCs w:val="27"/>
          <w:lang w:eastAsia="zh-TW"/>
        </w:rPr>
        <w:t xml:space="preserve">本學院的院長是哪位? </w:t>
      </w:r>
    </w:p>
    <w:p w14:paraId="66905F78" w14:textId="182CB318" w:rsidR="00FF497A" w:rsidRPr="00037F70" w:rsidRDefault="00037F70" w:rsidP="00037F70">
      <w:pPr>
        <w:widowControl/>
        <w:autoSpaceDE w:val="0"/>
        <w:autoSpaceDN w:val="0"/>
        <w:adjustRightInd w:val="0"/>
        <w:spacing w:line="360" w:lineRule="auto"/>
        <w:rPr>
          <w:rFonts w:asciiTheme="minorEastAsia" w:hAnsiTheme="minorEastAsia" w:cs="Microsoft JhengHei Light" w:hint="eastAsia"/>
          <w:color w:val="000000"/>
          <w:kern w:val="0"/>
          <w:sz w:val="27"/>
          <w:szCs w:val="27"/>
          <w:lang w:eastAsia="zh-TW"/>
        </w:rPr>
      </w:pPr>
      <w:r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答案：</w:t>
      </w:r>
      <w:r w:rsidR="00FF497A" w:rsidRPr="00037F70">
        <w:rPr>
          <w:rFonts w:asciiTheme="minorEastAsia" w:hAnsiTheme="minorEastAsia" w:cs="Calibri" w:hint="eastAsia"/>
          <w:color w:val="FF0000"/>
          <w:kern w:val="0"/>
          <w:sz w:val="27"/>
          <w:szCs w:val="27"/>
          <w:lang w:eastAsia="zh-TW"/>
        </w:rPr>
        <w:t>陳善偉教授</w:t>
      </w:r>
    </w:p>
    <w:sectPr w:rsidR="00FF497A" w:rsidRPr="00037F70" w:rsidSect="00FF49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20B"/>
    <w:multiLevelType w:val="hybridMultilevel"/>
    <w:tmpl w:val="EB2A71F2"/>
    <w:lvl w:ilvl="0" w:tplc="CEE260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8559D"/>
    <w:multiLevelType w:val="hybridMultilevel"/>
    <w:tmpl w:val="3658274A"/>
    <w:lvl w:ilvl="0" w:tplc="2D9C02F8">
      <w:start w:val="1"/>
      <w:numFmt w:val="decimal"/>
      <w:lvlText w:val="%1."/>
      <w:lvlJc w:val="left"/>
      <w:pPr>
        <w:ind w:left="360" w:hanging="360"/>
      </w:pPr>
      <w:rPr>
        <w:rFonts w:ascii="微軟正黑體" w:eastAsia="DengXian" w:hAnsi="微軟正黑體" w:cs="微軟正黑體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193794"/>
    <w:multiLevelType w:val="hybridMultilevel"/>
    <w:tmpl w:val="25EA0044"/>
    <w:lvl w:ilvl="0" w:tplc="43D6CFCA">
      <w:start w:val="1"/>
      <w:numFmt w:val="decimal"/>
      <w:lvlText w:val="%1."/>
      <w:lvlJc w:val="left"/>
      <w:pPr>
        <w:ind w:left="72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19888">
    <w:abstractNumId w:val="1"/>
  </w:num>
  <w:num w:numId="2" w16cid:durableId="129834541">
    <w:abstractNumId w:val="0"/>
  </w:num>
  <w:num w:numId="3" w16cid:durableId="1599749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71"/>
    <w:rsid w:val="00015EA9"/>
    <w:rsid w:val="00037F70"/>
    <w:rsid w:val="00373D3A"/>
    <w:rsid w:val="003766F1"/>
    <w:rsid w:val="0038559A"/>
    <w:rsid w:val="00B02D72"/>
    <w:rsid w:val="00C36B71"/>
    <w:rsid w:val="00EF099D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AD40"/>
  <w15:chartTrackingRefBased/>
  <w15:docId w15:val="{EABAE1F3-8C27-864B-B255-BB616281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4BD2-5C25-437A-BAB7-55FC95D5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Shuk Man Cecilia</dc:creator>
  <cp:keywords/>
  <dc:description/>
  <cp:lastModifiedBy>NG Tsz Hei Jessica</cp:lastModifiedBy>
  <cp:revision>8</cp:revision>
  <dcterms:created xsi:type="dcterms:W3CDTF">2023-03-16T03:22:00Z</dcterms:created>
  <dcterms:modified xsi:type="dcterms:W3CDTF">2023-03-16T07:13:00Z</dcterms:modified>
</cp:coreProperties>
</file>